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5" w:rsidRDefault="006109B5" w:rsidP="006109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учебно-тренировочный план ГАУ ДО РМ «СШОР по легкой атлетике» на 202</w:t>
      </w:r>
      <w:r w:rsidR="0090382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9B5" w:rsidRPr="00842135" w:rsidRDefault="006109B5" w:rsidP="006109B5">
      <w:pPr>
        <w:spacing w:line="360" w:lineRule="auto"/>
        <w:ind w:firstLine="709"/>
        <w:jc w:val="center"/>
      </w:pPr>
    </w:p>
    <w:tbl>
      <w:tblPr>
        <w:tblW w:w="14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099"/>
        <w:gridCol w:w="1137"/>
        <w:gridCol w:w="1275"/>
        <w:gridCol w:w="1418"/>
        <w:gridCol w:w="1418"/>
        <w:gridCol w:w="1560"/>
        <w:gridCol w:w="1275"/>
      </w:tblGrid>
      <w:tr w:rsidR="006109B5" w:rsidRPr="00216586" w:rsidTr="006109B5"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586">
              <w:rPr>
                <w:rFonts w:ascii="Times New Roman" w:hAnsi="Times New Roman" w:cs="Times New Roman"/>
              </w:rPr>
              <w:t>Nп</w:t>
            </w:r>
            <w:proofErr w:type="spellEnd"/>
            <w:r w:rsidRPr="002165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Виды подготовки и иные мероприятия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Этапы и годы подготовки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До двух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Свыше двух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4,5-6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24-32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</w:t>
            </w:r>
          </w:p>
        </w:tc>
      </w:tr>
      <w:tr w:rsidR="006109B5" w:rsidRPr="00216586" w:rsidTr="006109B5">
        <w:trPr>
          <w:trHeight w:val="7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Наполняемость групп (человек)</w:t>
            </w:r>
          </w:p>
        </w:tc>
      </w:tr>
      <w:tr w:rsidR="006109B5" w:rsidRPr="00216586" w:rsidTr="006109B5"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20-75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21-72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30-41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8-17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29-34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5-8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17-22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13-17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8-11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Инструкторская практика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3-6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</w:pPr>
            <w:r w:rsidRPr="00216586">
              <w:rPr>
                <w:rFonts w:ascii="Times New Roman" w:hAnsi="Times New Roman" w:cs="Times New Roman"/>
              </w:rPr>
              <w:t>Судейская практика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Медицинские, медико-биологические мероприятия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5-7</w:t>
            </w: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Контрольные мероприятия (тестирование и контроль)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9B5" w:rsidRPr="00216586" w:rsidTr="006109B5"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6109B5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234-312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312-416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468-728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624-936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936-1248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9B5" w:rsidRPr="00216586" w:rsidRDefault="006109B5" w:rsidP="0092101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586">
              <w:rPr>
                <w:rFonts w:ascii="Times New Roman" w:hAnsi="Times New Roman" w:cs="Times New Roman"/>
              </w:rPr>
              <w:t>1248-1664</w:t>
            </w:r>
          </w:p>
        </w:tc>
      </w:tr>
    </w:tbl>
    <w:p w:rsidR="00EE4260" w:rsidRDefault="0090382E"/>
    <w:sectPr w:rsidR="00EE4260" w:rsidSect="006109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B5"/>
    <w:rsid w:val="00360FFD"/>
    <w:rsid w:val="006109B5"/>
    <w:rsid w:val="0090382E"/>
    <w:rsid w:val="00C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B5D3"/>
  <w15:docId w15:val="{5FF364E6-63C7-4DFA-8263-8799039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109B5"/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6109B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Давыдова</cp:lastModifiedBy>
  <cp:revision>2</cp:revision>
  <dcterms:created xsi:type="dcterms:W3CDTF">2025-01-29T06:41:00Z</dcterms:created>
  <dcterms:modified xsi:type="dcterms:W3CDTF">2025-01-29T06:41:00Z</dcterms:modified>
</cp:coreProperties>
</file>